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w:t>
      </w:r>
      <w:bookmarkStart w:id="0" w:name="_GoBack"/>
      <w:bookmarkEnd w:id="0"/>
      <w:r w:rsidRPr="00B744A2">
        <w:rPr>
          <w:rFonts w:ascii="Times New Roman" w:hAnsi="Times New Roman" w:cs="Times New Roman"/>
          <w:sz w:val="25"/>
          <w:szCs w:val="25"/>
        </w:rPr>
        <w:t xml:space="preserve">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Pr="00E944DF"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E944DF" w:rsidRDefault="00E944DF" w:rsidP="00AA114F">
      <w:pPr>
        <w:pStyle w:val="ListParagraph"/>
        <w:spacing w:after="0"/>
        <w:ind w:left="0" w:firstLine="851"/>
        <w:jc w:val="both"/>
        <w:rPr>
          <w:rFonts w:ascii="Times New Roman" w:hAnsi="Times New Roman" w:cs="Times New Roman"/>
          <w:sz w:val="28"/>
          <w:szCs w:val="28"/>
        </w:rPr>
      </w:pPr>
    </w:p>
    <w:p w:rsidR="00E944DF" w:rsidRDefault="00E944DF" w:rsidP="00AA114F">
      <w:pPr>
        <w:pStyle w:val="ListParagraph"/>
        <w:spacing w:after="0"/>
        <w:ind w:left="0" w:firstLine="851"/>
        <w:jc w:val="both"/>
        <w:rPr>
          <w:rFonts w:ascii="Times New Roman" w:hAnsi="Times New Roman" w:cs="Times New Roman"/>
          <w:sz w:val="28"/>
          <w:szCs w:val="28"/>
        </w:rPr>
      </w:pPr>
    </w:p>
    <w:p w:rsidR="00E944DF" w:rsidRPr="00E944DF" w:rsidRDefault="00E944DF" w:rsidP="00AA114F">
      <w:pPr>
        <w:pStyle w:val="ListParagraph"/>
        <w:spacing w:after="0"/>
        <w:ind w:left="0" w:firstLine="851"/>
        <w:jc w:val="both"/>
        <w:rPr>
          <w:rFonts w:ascii="Times New Roman" w:hAnsi="Times New Roman" w:cs="Times New Roman"/>
          <w:sz w:val="28"/>
          <w:szCs w:val="28"/>
        </w:rPr>
      </w:pP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lastRenderedPageBreak/>
        <w:t>Của cơ quan, tổ chức, đơn vị:</w:t>
      </w:r>
    </w:p>
    <w:p w:rsidR="009C7032" w:rsidRPr="00E944DF"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Pr="00E944DF" w:rsidRDefault="00A46E73"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xác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p>
    <w:p w:rsidR="009C7032" w:rsidRPr="00E944DF"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Thực trạng tổ chức bộ máy, chất lượng đội ngũ cán bộ, công chức, viên chức</w:t>
      </w:r>
    </w:p>
    <w:p w:rsidR="00A46E73" w:rsidRPr="00E944DF" w:rsidRDefault="00A46E73" w:rsidP="00AA114F">
      <w:pPr>
        <w:pStyle w:val="ListParagraph"/>
        <w:numPr>
          <w:ilvl w:val="0"/>
          <w:numId w:val="4"/>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Sơ lược vị trí, chức năng, cơ cấu tổ chức của cơ quan, đơn vị.</w:t>
      </w:r>
    </w:p>
    <w:p w:rsidR="00A46E73" w:rsidRPr="00E944DF" w:rsidRDefault="00A46E73"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Vị trí, chức năng</w:t>
      </w:r>
    </w:p>
    <w:p w:rsidR="00A46E73" w:rsidRPr="00E944DF" w:rsidRDefault="00A46E73"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Cơ cấu tổ chức</w:t>
      </w:r>
    </w:p>
    <w:p w:rsidR="00A46E73" w:rsidRPr="00E944DF" w:rsidRDefault="00A46E73" w:rsidP="00AA114F">
      <w:pPr>
        <w:pStyle w:val="ListParagraph"/>
        <w:numPr>
          <w:ilvl w:val="0"/>
          <w:numId w:val="4"/>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Thực trạng đội ngũ cán bộ, công chức, viên chức:</w:t>
      </w:r>
    </w:p>
    <w:p w:rsidR="00A46E73" w:rsidRPr="00E944DF" w:rsidRDefault="00A46E73" w:rsidP="00AA114F">
      <w:pPr>
        <w:spacing w:after="0"/>
        <w:ind w:firstLine="851"/>
        <w:jc w:val="both"/>
        <w:rPr>
          <w:rFonts w:ascii="Times New Roman" w:hAnsi="Times New Roman" w:cs="Times New Roman"/>
          <w:sz w:val="28"/>
          <w:szCs w:val="28"/>
        </w:rPr>
      </w:pPr>
      <w:r w:rsidRPr="00E944DF">
        <w:rPr>
          <w:rFonts w:ascii="Times New Roman" w:hAnsi="Times New Roman" w:cs="Times New Roman"/>
          <w:sz w:val="28"/>
          <w:szCs w:val="28"/>
        </w:rPr>
        <w:t>(Đánh giá sự phù hợp c</w:t>
      </w:r>
      <w:r w:rsidR="00E944DF">
        <w:rPr>
          <w:rFonts w:ascii="Times New Roman" w:hAnsi="Times New Roman" w:cs="Times New Roman"/>
          <w:sz w:val="28"/>
          <w:szCs w:val="28"/>
        </w:rPr>
        <w:t>ủa</w:t>
      </w:r>
      <w:r w:rsidRPr="00E944DF">
        <w:rPr>
          <w:rFonts w:ascii="Times New Roman" w:hAnsi="Times New Roman" w:cs="Times New Roman"/>
          <w:sz w:val="28"/>
          <w:szCs w:val="28"/>
        </w:rPr>
        <w:t xml:space="preserve"> cán bộ, công chức, viên chức đối với các vị trí việc làm đang bố trí)</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Giữ nguyên tổ chức nào?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Giải thể tổ chức nào, sáp nhập vào đâu?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Tổ chức nào thực hiện tự chủ về biên chế, kinh phí, tính khả thi của việc thực hiện tự chủ?</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Số lượng vị trí việc làm, cơ cấu ngạch và tiêu chuẩn chức danh của đội </w:t>
      </w:r>
      <w:proofErr w:type="gramStart"/>
      <w:r w:rsidRPr="00E944DF">
        <w:rPr>
          <w:rFonts w:ascii="Times New Roman" w:hAnsi="Times New Roman" w:cs="Times New Roman"/>
          <w:sz w:val="28"/>
          <w:szCs w:val="28"/>
        </w:rPr>
        <w:t>ngũ</w:t>
      </w:r>
      <w:proofErr w:type="gramEnd"/>
      <w:r w:rsidRPr="00E944DF">
        <w:rPr>
          <w:rFonts w:ascii="Times New Roman" w:hAnsi="Times New Roman" w:cs="Times New Roman"/>
          <w:sz w:val="28"/>
          <w:szCs w:val="28"/>
        </w:rPr>
        <w:t xml:space="preserve"> cán bộ, công chức thuộc các cơ quan, đơn vị?</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Phương án sắp xếp, bố trí cán bộ, công chức, viên chức, </w:t>
      </w:r>
      <w:proofErr w:type="gramStart"/>
      <w:r w:rsidRPr="00E944DF">
        <w:rPr>
          <w:rFonts w:ascii="Times New Roman" w:hAnsi="Times New Roman" w:cs="Times New Roman"/>
          <w:sz w:val="28"/>
          <w:szCs w:val="28"/>
        </w:rPr>
        <w:t>lao</w:t>
      </w:r>
      <w:proofErr w:type="gramEnd"/>
      <w:r w:rsidRPr="00E944DF">
        <w:rPr>
          <w:rFonts w:ascii="Times New Roman" w:hAnsi="Times New Roman" w:cs="Times New Roman"/>
          <w:sz w:val="28"/>
          <w:szCs w:val="28"/>
        </w:rPr>
        <w:t xml:space="preserve"> động hợp đồng (theo Nghị định 68/2000/NĐ-CP của Chính phủ) theo vị trí việc làm?</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w:t>
      </w:r>
      <w:r w:rsidR="00E34A66" w:rsidRPr="00E944DF">
        <w:rPr>
          <w:rFonts w:ascii="Times New Roman" w:hAnsi="Times New Roman" w:cs="Times New Roman"/>
          <w:sz w:val="28"/>
          <w:szCs w:val="28"/>
        </w:rPr>
        <w:lastRenderedPageBreak/>
        <w:t>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w:t>
      </w:r>
      <w:r w:rsidRPr="00E944DF">
        <w:rPr>
          <w:rFonts w:ascii="Times New Roman" w:hAnsi="Times New Roman" w:cs="Times New Roman"/>
          <w:sz w:val="28"/>
          <w:szCs w:val="28"/>
        </w:rPr>
        <w:lastRenderedPageBreak/>
        <w: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Kinh phí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 trình Ủy Ban nhân dân Thành phố xem xét, quyết định phê duyệt.</w:t>
      </w:r>
    </w:p>
    <w:p w:rsidR="00E944DF" w:rsidRPr="00E944DF" w:rsidRDefault="00E944DF"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E944DF">
      <w:pgSz w:w="11907" w:h="16839" w:code="9"/>
      <w:pgMar w:top="709" w:right="850"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9">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3">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1"/>
  </w:num>
  <w:num w:numId="2">
    <w:abstractNumId w:val="0"/>
  </w:num>
  <w:num w:numId="3">
    <w:abstractNumId w:val="4"/>
  </w:num>
  <w:num w:numId="4">
    <w:abstractNumId w:val="13"/>
  </w:num>
  <w:num w:numId="5">
    <w:abstractNumId w:val="8"/>
  </w:num>
  <w:num w:numId="6">
    <w:abstractNumId w:val="3"/>
  </w:num>
  <w:num w:numId="7">
    <w:abstractNumId w:val="10"/>
  </w:num>
  <w:num w:numId="8">
    <w:abstractNumId w:val="5"/>
  </w:num>
  <w:num w:numId="9">
    <w:abstractNumId w:val="2"/>
  </w:num>
  <w:num w:numId="10">
    <w:abstractNumId w:val="1"/>
  </w:num>
  <w:num w:numId="11">
    <w:abstractNumId w:val="7"/>
  </w:num>
  <w:num w:numId="12">
    <w:abstractNumId w:val="12"/>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4A1D70"/>
    <w:rsid w:val="004B0445"/>
    <w:rsid w:val="004F57B7"/>
    <w:rsid w:val="00510762"/>
    <w:rsid w:val="00554ACB"/>
    <w:rsid w:val="0058586C"/>
    <w:rsid w:val="00731515"/>
    <w:rsid w:val="00892DD2"/>
    <w:rsid w:val="009C7032"/>
    <w:rsid w:val="00A46E73"/>
    <w:rsid w:val="00AA114F"/>
    <w:rsid w:val="00B744A2"/>
    <w:rsid w:val="00E30DC7"/>
    <w:rsid w:val="00E34A66"/>
    <w:rsid w:val="00E944DF"/>
    <w:rsid w:val="00ED5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2015-07-23T04:01:00Z</dcterms:created>
  <dcterms:modified xsi:type="dcterms:W3CDTF">2015-07-23T04:01:00Z</dcterms:modified>
</cp:coreProperties>
</file>